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政府网站工作年度报表（样表）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填报单位：鄂尔多斯市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能源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局</w:t>
      </w:r>
    </w:p>
    <w:tbl>
      <w:tblPr>
        <w:tblStyle w:val="5"/>
        <w:tblW w:w="103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477"/>
        <w:gridCol w:w="2552"/>
        <w:gridCol w:w="25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鄂尔多斯市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能源局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http://nyj.ordos.gov.cn/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鄂尔多斯市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能源局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政府门户网站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√部门网站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150600000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19004347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号-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蒙公网安备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150603020001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89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48567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91381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 xml:space="preserve">211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bookmarkStart w:id="0" w:name="OLE_LINK1" w:colFirst="0" w:colLast="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是否发布服务事项目录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见备注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（单位：项）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可全程在线办理政务服务事项数量（单位：项）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（单位：件）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自然人办件量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法人办件量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是否使用统一平台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√是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留言办理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（单位：天）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0" w:firstLineChars="50"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  <w:t>鄂尔多斯市能源局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3865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鄂尔多斯市能源局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15462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  <w:highlight w:val="none"/>
              </w:rPr>
              <w:t>产品名称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highlight w:val="none"/>
              </w:rPr>
              <w:t>：无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  <w:highlight w:val="none"/>
              </w:rPr>
              <w:t>信息发布量：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√搜索即服务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多语言版本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√无障碍浏览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乔世怀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      审核人：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赵国强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     填报人：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祁园园</w:t>
      </w:r>
    </w:p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0477-8189555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2025年1月8日</w:t>
      </w:r>
    </w:p>
    <w:p>
      <w:pPr>
        <w:rPr>
          <w:rFonts w:ascii="宋体" w:hAnsi="宋体" w:eastAsia="宋体" w:cs="宋体"/>
          <w:color w:val="333333"/>
          <w:kern w:val="0"/>
          <w:sz w:val="20"/>
          <w:szCs w:val="20"/>
          <w:highlight w:val="none"/>
        </w:rPr>
      </w:pPr>
      <w:r>
        <w:rPr>
          <w:rFonts w:hint="eastAsia"/>
        </w:rPr>
        <w:t>备注：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由于网上政务服务用户注册，全部依托全区统一身份认证体系提供用户注册，故所有用户注册数量统一填写</w:t>
      </w:r>
    </w:p>
    <w:p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在自治区政府门户网站年报和政务服务网年报中，本网注册用户数为</w:t>
      </w:r>
      <w:r>
        <w:rPr>
          <w:rFonts w:ascii="宋体" w:hAnsi="宋体" w:eastAsia="宋体" w:cs="宋体"/>
          <w:color w:val="333333"/>
          <w:kern w:val="0"/>
          <w:sz w:val="20"/>
          <w:szCs w:val="20"/>
          <w:highlight w:val="none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DhkOWEzYjQzMjNlMWNjNDBhZDA0NWFjNWNkMTkifQ=="/>
  </w:docVars>
  <w:rsids>
    <w:rsidRoot w:val="00F70739"/>
    <w:rsid w:val="00034032"/>
    <w:rsid w:val="00034A72"/>
    <w:rsid w:val="000F590C"/>
    <w:rsid w:val="001F0323"/>
    <w:rsid w:val="00232A99"/>
    <w:rsid w:val="002358A8"/>
    <w:rsid w:val="00286B9D"/>
    <w:rsid w:val="00293DA3"/>
    <w:rsid w:val="002A2CF6"/>
    <w:rsid w:val="0031754A"/>
    <w:rsid w:val="003179A5"/>
    <w:rsid w:val="00324C85"/>
    <w:rsid w:val="003B2D49"/>
    <w:rsid w:val="00407C28"/>
    <w:rsid w:val="00465115"/>
    <w:rsid w:val="0049157B"/>
    <w:rsid w:val="00566162"/>
    <w:rsid w:val="006309B9"/>
    <w:rsid w:val="00643636"/>
    <w:rsid w:val="00661462"/>
    <w:rsid w:val="00680976"/>
    <w:rsid w:val="00691848"/>
    <w:rsid w:val="006B1306"/>
    <w:rsid w:val="006F1AA8"/>
    <w:rsid w:val="007159F3"/>
    <w:rsid w:val="00753632"/>
    <w:rsid w:val="007D41B1"/>
    <w:rsid w:val="00821627"/>
    <w:rsid w:val="0084299B"/>
    <w:rsid w:val="00873651"/>
    <w:rsid w:val="009873C4"/>
    <w:rsid w:val="00996B0E"/>
    <w:rsid w:val="009A3ED4"/>
    <w:rsid w:val="00A2561A"/>
    <w:rsid w:val="00A3463E"/>
    <w:rsid w:val="00A3630F"/>
    <w:rsid w:val="00A71244"/>
    <w:rsid w:val="00AB22C9"/>
    <w:rsid w:val="00BA6220"/>
    <w:rsid w:val="00BC34D5"/>
    <w:rsid w:val="00BD03B6"/>
    <w:rsid w:val="00BD38ED"/>
    <w:rsid w:val="00C86C3D"/>
    <w:rsid w:val="00CC16A4"/>
    <w:rsid w:val="00CE2FB5"/>
    <w:rsid w:val="00D16595"/>
    <w:rsid w:val="00D51538"/>
    <w:rsid w:val="00E243DD"/>
    <w:rsid w:val="00E55094"/>
    <w:rsid w:val="00EA661C"/>
    <w:rsid w:val="00EB1355"/>
    <w:rsid w:val="00F12C30"/>
    <w:rsid w:val="00F70739"/>
    <w:rsid w:val="00F856BA"/>
    <w:rsid w:val="00FF3BD6"/>
    <w:rsid w:val="05B27233"/>
    <w:rsid w:val="065646C3"/>
    <w:rsid w:val="06BA0115"/>
    <w:rsid w:val="0A1F182D"/>
    <w:rsid w:val="122906E6"/>
    <w:rsid w:val="165A3581"/>
    <w:rsid w:val="18764FA1"/>
    <w:rsid w:val="1B3A0A26"/>
    <w:rsid w:val="1FF9AFCE"/>
    <w:rsid w:val="23393190"/>
    <w:rsid w:val="272E5F02"/>
    <w:rsid w:val="2A847667"/>
    <w:rsid w:val="2D1141BA"/>
    <w:rsid w:val="2E796FA7"/>
    <w:rsid w:val="2ED90B87"/>
    <w:rsid w:val="30E11DE3"/>
    <w:rsid w:val="30F43BC0"/>
    <w:rsid w:val="31A74B55"/>
    <w:rsid w:val="32101C80"/>
    <w:rsid w:val="33527600"/>
    <w:rsid w:val="34906BF0"/>
    <w:rsid w:val="38B37BAF"/>
    <w:rsid w:val="3A361EDD"/>
    <w:rsid w:val="3D032A9C"/>
    <w:rsid w:val="3F9D12BB"/>
    <w:rsid w:val="4557176B"/>
    <w:rsid w:val="45965D32"/>
    <w:rsid w:val="48BE7581"/>
    <w:rsid w:val="4AC272E4"/>
    <w:rsid w:val="51B35029"/>
    <w:rsid w:val="55561422"/>
    <w:rsid w:val="592A259A"/>
    <w:rsid w:val="5AA11612"/>
    <w:rsid w:val="5BDD04DB"/>
    <w:rsid w:val="5BEF128C"/>
    <w:rsid w:val="5C9A5DA4"/>
    <w:rsid w:val="5EB43B36"/>
    <w:rsid w:val="607438D6"/>
    <w:rsid w:val="625732E1"/>
    <w:rsid w:val="73C94833"/>
    <w:rsid w:val="76C60664"/>
    <w:rsid w:val="78413EDE"/>
    <w:rsid w:val="7CE66517"/>
    <w:rsid w:val="7DC263F7"/>
    <w:rsid w:val="EF5FED00"/>
    <w:rsid w:val="FDB7F704"/>
    <w:rsid w:val="FFBAD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1083</Characters>
  <Lines>10</Lines>
  <Paragraphs>2</Paragraphs>
  <TotalTime>926</TotalTime>
  <ScaleCrop>false</ScaleCrop>
  <LinksUpToDate>false</LinksUpToDate>
  <CharactersWithSpaces>1187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2023-01-09T17:48:00Z</dcterms:created>
  <dc:creator>凯 周</dc:creator>
  <cp:lastModifiedBy>演示人</cp:lastModifiedBy>
  <dcterms:modified xsi:type="dcterms:W3CDTF">2025-01-10T01:03:51Z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B0E23DD871A34C24A70DF54CEAD6D0B2</vt:lpwstr>
  </property>
</Properties>
</file>